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E41B79" w14:textId="62D2153D" w:rsidR="00B70C1A" w:rsidRPr="00AC549B" w:rsidRDefault="00AC549B" w:rsidP="0027264C">
      <w:pPr>
        <w:spacing w:line="480" w:lineRule="auto"/>
        <w:jc w:val="center"/>
        <w:rPr>
          <w:rFonts w:ascii="Times New Roman" w:hAnsi="Times New Roman" w:cs="Times New Roman"/>
          <w:sz w:val="24"/>
          <w:szCs w:val="24"/>
        </w:rPr>
      </w:pPr>
      <w:r w:rsidRPr="00AC549B">
        <w:rPr>
          <w:rFonts w:ascii="Times New Roman" w:hAnsi="Times New Roman" w:cs="Times New Roman"/>
          <w:sz w:val="24"/>
          <w:szCs w:val="24"/>
        </w:rPr>
        <w:t>Discussion Questions</w:t>
      </w:r>
    </w:p>
    <w:p w14:paraId="30859DBA" w14:textId="17817D4C" w:rsidR="007B560A" w:rsidRPr="00AC549B" w:rsidRDefault="00AC549B" w:rsidP="0027264C">
      <w:pPr>
        <w:spacing w:line="480" w:lineRule="auto"/>
        <w:rPr>
          <w:rFonts w:ascii="Times New Roman" w:hAnsi="Times New Roman" w:cs="Times New Roman"/>
          <w:b/>
          <w:sz w:val="24"/>
          <w:szCs w:val="24"/>
        </w:rPr>
      </w:pPr>
      <w:r w:rsidRPr="00AC549B">
        <w:rPr>
          <w:rFonts w:ascii="Times New Roman" w:hAnsi="Times New Roman" w:cs="Times New Roman"/>
          <w:b/>
          <w:color w:val="222222"/>
          <w:sz w:val="24"/>
          <w:szCs w:val="24"/>
          <w:shd w:val="clear" w:color="auto" w:fill="FFFFFF"/>
        </w:rPr>
        <w:t>American government</w:t>
      </w:r>
    </w:p>
    <w:p w14:paraId="52B0EAA8" w14:textId="09987B4A" w:rsidR="000619F9" w:rsidRPr="00AC549B" w:rsidRDefault="00AC549B" w:rsidP="0027264C">
      <w:pPr>
        <w:spacing w:line="480" w:lineRule="auto"/>
        <w:ind w:firstLine="720"/>
        <w:rPr>
          <w:rFonts w:ascii="Times New Roman" w:hAnsi="Times New Roman" w:cs="Times New Roman"/>
          <w:sz w:val="24"/>
          <w:szCs w:val="24"/>
        </w:rPr>
      </w:pPr>
      <w:r w:rsidRPr="00AC549B">
        <w:rPr>
          <w:rFonts w:ascii="Times New Roman" w:hAnsi="Times New Roman" w:cs="Times New Roman"/>
          <w:sz w:val="24"/>
          <w:szCs w:val="24"/>
        </w:rPr>
        <w:t>The policy of internment s</w:t>
      </w:r>
      <w:bookmarkStart w:id="0" w:name="_GoBack"/>
      <w:bookmarkEnd w:id="0"/>
      <w:r w:rsidRPr="00AC549B">
        <w:rPr>
          <w:rFonts w:ascii="Times New Roman" w:hAnsi="Times New Roman" w:cs="Times New Roman"/>
          <w:sz w:val="24"/>
          <w:szCs w:val="24"/>
        </w:rPr>
        <w:t>hould not be</w:t>
      </w:r>
      <w:r w:rsidR="005D7694" w:rsidRPr="00AC549B">
        <w:rPr>
          <w:rFonts w:ascii="Times New Roman" w:hAnsi="Times New Roman" w:cs="Times New Roman"/>
          <w:sz w:val="24"/>
          <w:szCs w:val="24"/>
        </w:rPr>
        <w:t xml:space="preserve"> applied again</w:t>
      </w:r>
      <w:r w:rsidR="007B560A" w:rsidRPr="00AC549B">
        <w:rPr>
          <w:rFonts w:ascii="Times New Roman" w:hAnsi="Times New Roman" w:cs="Times New Roman"/>
          <w:sz w:val="24"/>
          <w:szCs w:val="24"/>
        </w:rPr>
        <w:t>st the United States Muslims or</w:t>
      </w:r>
      <w:r w:rsidR="005D7694" w:rsidRPr="00AC549B">
        <w:rPr>
          <w:rFonts w:ascii="Times New Roman" w:hAnsi="Times New Roman" w:cs="Times New Roman"/>
          <w:sz w:val="24"/>
          <w:szCs w:val="24"/>
        </w:rPr>
        <w:t xml:space="preserve"> Muslim immigrants. </w:t>
      </w:r>
      <w:r w:rsidR="00F236AC" w:rsidRPr="00AC549B">
        <w:rPr>
          <w:rFonts w:ascii="Times New Roman" w:hAnsi="Times New Roman" w:cs="Times New Roman"/>
          <w:sz w:val="24"/>
          <w:szCs w:val="24"/>
        </w:rPr>
        <w:t xml:space="preserve">The internment of the Japanese in 1944 was </w:t>
      </w:r>
      <w:r w:rsidR="00073A6D" w:rsidRPr="00AC549B">
        <w:rPr>
          <w:rFonts w:ascii="Times New Roman" w:hAnsi="Times New Roman" w:cs="Times New Roman"/>
          <w:sz w:val="24"/>
          <w:szCs w:val="24"/>
        </w:rPr>
        <w:t>created</w:t>
      </w:r>
      <w:r w:rsidR="00F236AC" w:rsidRPr="00AC549B">
        <w:rPr>
          <w:rFonts w:ascii="Times New Roman" w:hAnsi="Times New Roman" w:cs="Times New Roman"/>
          <w:sz w:val="24"/>
          <w:szCs w:val="24"/>
        </w:rPr>
        <w:t xml:space="preserve"> on </w:t>
      </w:r>
      <w:r w:rsidR="00073A6D" w:rsidRPr="00AC549B">
        <w:rPr>
          <w:rFonts w:ascii="Times New Roman" w:hAnsi="Times New Roman" w:cs="Times New Roman"/>
          <w:sz w:val="24"/>
          <w:szCs w:val="24"/>
        </w:rPr>
        <w:t>race and not religious differences.</w:t>
      </w:r>
      <w:r w:rsidR="00CF3FB8" w:rsidRPr="00AC549B">
        <w:rPr>
          <w:rFonts w:ascii="Times New Roman" w:hAnsi="Times New Roman" w:cs="Times New Roman"/>
          <w:sz w:val="24"/>
          <w:szCs w:val="24"/>
        </w:rPr>
        <w:t xml:space="preserve"> Internment was done for security </w:t>
      </w:r>
      <w:r w:rsidR="007B560A" w:rsidRPr="00AC549B">
        <w:rPr>
          <w:rFonts w:ascii="Times New Roman" w:hAnsi="Times New Roman" w:cs="Times New Roman"/>
          <w:sz w:val="24"/>
          <w:szCs w:val="24"/>
        </w:rPr>
        <w:t>reasons;</w:t>
      </w:r>
      <w:r w:rsidR="00CF3FB8" w:rsidRPr="00AC549B">
        <w:rPr>
          <w:rFonts w:ascii="Times New Roman" w:hAnsi="Times New Roman" w:cs="Times New Roman"/>
          <w:sz w:val="24"/>
          <w:szCs w:val="24"/>
        </w:rPr>
        <w:t xml:space="preserve"> however, the </w:t>
      </w:r>
      <w:r w:rsidR="00D856A6" w:rsidRPr="00AC549B">
        <w:rPr>
          <w:rFonts w:ascii="Times New Roman" w:hAnsi="Times New Roman" w:cs="Times New Roman"/>
          <w:sz w:val="24"/>
          <w:szCs w:val="24"/>
        </w:rPr>
        <w:t>Muslims</w:t>
      </w:r>
      <w:r w:rsidR="00CF3FB8" w:rsidRPr="00AC549B">
        <w:rPr>
          <w:rFonts w:ascii="Times New Roman" w:hAnsi="Times New Roman" w:cs="Times New Roman"/>
          <w:sz w:val="24"/>
          <w:szCs w:val="24"/>
        </w:rPr>
        <w:t xml:space="preserve"> practicing their religion have nothing to do with security.</w:t>
      </w:r>
      <w:r w:rsidR="00CE4AA8" w:rsidRPr="00AC549B">
        <w:rPr>
          <w:rFonts w:ascii="Times New Roman" w:hAnsi="Times New Roman" w:cs="Times New Roman"/>
          <w:sz w:val="24"/>
          <w:szCs w:val="24"/>
        </w:rPr>
        <w:t xml:space="preserve"> Moreover, many races within the world are practicing Islamic religion.</w:t>
      </w:r>
      <w:r w:rsidR="00BD00F5" w:rsidRPr="00AC549B">
        <w:rPr>
          <w:rFonts w:ascii="Times New Roman" w:hAnsi="Times New Roman" w:cs="Times New Roman"/>
          <w:sz w:val="24"/>
          <w:szCs w:val="24"/>
        </w:rPr>
        <w:t xml:space="preserve"> </w:t>
      </w:r>
      <w:r w:rsidR="00D856A6" w:rsidRPr="00AC549B">
        <w:rPr>
          <w:rFonts w:ascii="Times New Roman" w:hAnsi="Times New Roman" w:cs="Times New Roman"/>
          <w:sz w:val="24"/>
          <w:szCs w:val="24"/>
        </w:rPr>
        <w:t>Thus,</w:t>
      </w:r>
      <w:r w:rsidR="00BD00F5" w:rsidRPr="00AC549B">
        <w:rPr>
          <w:rFonts w:ascii="Times New Roman" w:hAnsi="Times New Roman" w:cs="Times New Roman"/>
          <w:sz w:val="24"/>
          <w:szCs w:val="24"/>
        </w:rPr>
        <w:t xml:space="preserve"> internment will create a different thought in </w:t>
      </w:r>
      <w:r w:rsidR="007B560A" w:rsidRPr="00AC549B">
        <w:rPr>
          <w:rFonts w:ascii="Times New Roman" w:hAnsi="Times New Roman" w:cs="Times New Roman"/>
          <w:sz w:val="24"/>
          <w:szCs w:val="24"/>
        </w:rPr>
        <w:t>people's mind and think that it is</w:t>
      </w:r>
      <w:r w:rsidR="00BD00F5" w:rsidRPr="00AC549B">
        <w:rPr>
          <w:rFonts w:ascii="Times New Roman" w:hAnsi="Times New Roman" w:cs="Times New Roman"/>
          <w:sz w:val="24"/>
          <w:szCs w:val="24"/>
        </w:rPr>
        <w:t xml:space="preserve"> a r</w:t>
      </w:r>
      <w:r w:rsidR="00F13E51" w:rsidRPr="00AC549B">
        <w:rPr>
          <w:rFonts w:ascii="Times New Roman" w:hAnsi="Times New Roman" w:cs="Times New Roman"/>
          <w:sz w:val="24"/>
          <w:szCs w:val="24"/>
        </w:rPr>
        <w:t>eligious war between Islam</w:t>
      </w:r>
      <w:r w:rsidR="00BD00F5" w:rsidRPr="00AC549B">
        <w:rPr>
          <w:rFonts w:ascii="Times New Roman" w:hAnsi="Times New Roman" w:cs="Times New Roman"/>
          <w:sz w:val="24"/>
          <w:szCs w:val="24"/>
        </w:rPr>
        <w:t xml:space="preserve"> and other rel</w:t>
      </w:r>
      <w:r w:rsidR="00D856A6" w:rsidRPr="00AC549B">
        <w:rPr>
          <w:rFonts w:ascii="Times New Roman" w:hAnsi="Times New Roman" w:cs="Times New Roman"/>
          <w:sz w:val="24"/>
          <w:szCs w:val="24"/>
        </w:rPr>
        <w:t>i</w:t>
      </w:r>
      <w:r w:rsidR="00BD00F5" w:rsidRPr="00AC549B">
        <w:rPr>
          <w:rFonts w:ascii="Times New Roman" w:hAnsi="Times New Roman" w:cs="Times New Roman"/>
          <w:sz w:val="24"/>
          <w:szCs w:val="24"/>
        </w:rPr>
        <w:t>gion</w:t>
      </w:r>
      <w:r w:rsidR="00B41010" w:rsidRPr="00AC549B">
        <w:rPr>
          <w:rFonts w:ascii="Times New Roman" w:hAnsi="Times New Roman" w:cs="Times New Roman"/>
          <w:sz w:val="24"/>
          <w:szCs w:val="24"/>
        </w:rPr>
        <w:t>s</w:t>
      </w:r>
      <w:r w:rsidR="008B2838" w:rsidRPr="00AC549B">
        <w:rPr>
          <w:rFonts w:ascii="Times New Roman" w:hAnsi="Times New Roman" w:cs="Times New Roman"/>
          <w:sz w:val="24"/>
          <w:szCs w:val="24"/>
        </w:rPr>
        <w:t xml:space="preserve"> (</w:t>
      </w:r>
      <w:r w:rsidR="008B2838" w:rsidRPr="00AC549B">
        <w:rPr>
          <w:rFonts w:ascii="Times New Roman" w:hAnsi="Times New Roman" w:cs="Times New Roman"/>
          <w:color w:val="222222"/>
          <w:sz w:val="24"/>
          <w:szCs w:val="24"/>
          <w:shd w:val="clear" w:color="auto" w:fill="FFFFFF"/>
        </w:rPr>
        <w:t>Kaelberer &amp; Burgan, 2017)</w:t>
      </w:r>
      <w:r w:rsidR="00B41010" w:rsidRPr="00AC549B">
        <w:rPr>
          <w:rFonts w:ascii="Times New Roman" w:hAnsi="Times New Roman" w:cs="Times New Roman"/>
          <w:sz w:val="24"/>
          <w:szCs w:val="24"/>
        </w:rPr>
        <w:t xml:space="preserve">. Nonetheless, </w:t>
      </w:r>
      <w:r w:rsidR="007B560A" w:rsidRPr="00AC549B">
        <w:rPr>
          <w:rFonts w:ascii="Times New Roman" w:hAnsi="Times New Roman" w:cs="Times New Roman"/>
          <w:sz w:val="24"/>
          <w:szCs w:val="24"/>
        </w:rPr>
        <w:t>although</w:t>
      </w:r>
      <w:r w:rsidR="00A46A68" w:rsidRPr="00AC549B">
        <w:rPr>
          <w:rFonts w:ascii="Times New Roman" w:hAnsi="Times New Roman" w:cs="Times New Roman"/>
          <w:sz w:val="24"/>
          <w:szCs w:val="24"/>
        </w:rPr>
        <w:t xml:space="preserve"> there is need to have a serious vetting </w:t>
      </w:r>
      <w:r w:rsidR="000F52BE" w:rsidRPr="00AC549B">
        <w:rPr>
          <w:rFonts w:ascii="Times New Roman" w:hAnsi="Times New Roman" w:cs="Times New Roman"/>
          <w:sz w:val="24"/>
          <w:szCs w:val="24"/>
        </w:rPr>
        <w:t xml:space="preserve">for </w:t>
      </w:r>
      <w:r w:rsidR="00A46A68" w:rsidRPr="00AC549B">
        <w:rPr>
          <w:rFonts w:ascii="Times New Roman" w:hAnsi="Times New Roman" w:cs="Times New Roman"/>
          <w:sz w:val="24"/>
          <w:szCs w:val="24"/>
        </w:rPr>
        <w:t>immigrants who need to come to the United States not only for Muslims alone but also to any immigrant.</w:t>
      </w:r>
      <w:r w:rsidRPr="00AC549B">
        <w:rPr>
          <w:rFonts w:ascii="Times New Roman" w:hAnsi="Times New Roman" w:cs="Times New Roman"/>
          <w:sz w:val="24"/>
          <w:szCs w:val="24"/>
        </w:rPr>
        <w:t xml:space="preserve"> For that reason, all measures put into place to ensure security of the United States should be justice driven and not lie on one side since every citizen of the country is important.</w:t>
      </w:r>
    </w:p>
    <w:p w14:paraId="61F57871" w14:textId="690442EF" w:rsidR="00D04DCD" w:rsidRPr="00AC549B" w:rsidRDefault="00AC549B" w:rsidP="008C4466">
      <w:pPr>
        <w:spacing w:line="480" w:lineRule="auto"/>
        <w:rPr>
          <w:rFonts w:ascii="Times New Roman" w:hAnsi="Times New Roman" w:cs="Times New Roman"/>
          <w:b/>
          <w:sz w:val="24"/>
          <w:szCs w:val="24"/>
        </w:rPr>
      </w:pPr>
      <w:r w:rsidRPr="00AC549B">
        <w:rPr>
          <w:rFonts w:ascii="Times New Roman" w:hAnsi="Times New Roman" w:cs="Times New Roman"/>
          <w:sz w:val="24"/>
          <w:szCs w:val="24"/>
        </w:rPr>
        <w:tab/>
      </w:r>
      <w:r w:rsidRPr="00AC549B">
        <w:rPr>
          <w:rFonts w:ascii="Times New Roman" w:hAnsi="Times New Roman" w:cs="Times New Roman"/>
          <w:sz w:val="24"/>
          <w:szCs w:val="24"/>
        </w:rPr>
        <w:t xml:space="preserve">Scientific polls </w:t>
      </w:r>
      <w:r w:rsidR="00EE7DC7" w:rsidRPr="00AC549B">
        <w:rPr>
          <w:rFonts w:ascii="Times New Roman" w:hAnsi="Times New Roman" w:cs="Times New Roman"/>
          <w:sz w:val="24"/>
          <w:szCs w:val="24"/>
        </w:rPr>
        <w:t xml:space="preserve">accurately </w:t>
      </w:r>
      <w:r w:rsidR="00005673" w:rsidRPr="00AC549B">
        <w:rPr>
          <w:rFonts w:ascii="Times New Roman" w:hAnsi="Times New Roman" w:cs="Times New Roman"/>
          <w:sz w:val="24"/>
          <w:szCs w:val="24"/>
        </w:rPr>
        <w:t>replicate and define public opinion.</w:t>
      </w:r>
      <w:r w:rsidR="005F580F" w:rsidRPr="00AC549B">
        <w:rPr>
          <w:rFonts w:ascii="Times New Roman" w:hAnsi="Times New Roman" w:cs="Times New Roman"/>
          <w:sz w:val="24"/>
          <w:szCs w:val="24"/>
        </w:rPr>
        <w:t xml:space="preserve"> A poll is scientific if the group to be surveyed is selected randomly</w:t>
      </w:r>
      <w:r w:rsidR="00672E0C" w:rsidRPr="00AC549B">
        <w:rPr>
          <w:rFonts w:ascii="Times New Roman" w:hAnsi="Times New Roman" w:cs="Times New Roman"/>
          <w:sz w:val="24"/>
          <w:szCs w:val="24"/>
        </w:rPr>
        <w:t xml:space="preserve">, where the surveyors are the ones to select the group and not the </w:t>
      </w:r>
      <w:r w:rsidR="003601CE" w:rsidRPr="00AC549B">
        <w:rPr>
          <w:rFonts w:ascii="Times New Roman" w:hAnsi="Times New Roman" w:cs="Times New Roman"/>
          <w:sz w:val="24"/>
          <w:szCs w:val="24"/>
        </w:rPr>
        <w:t>surveyed</w:t>
      </w:r>
      <w:r w:rsidR="008B2838" w:rsidRPr="00AC549B">
        <w:rPr>
          <w:rFonts w:ascii="Times New Roman" w:hAnsi="Times New Roman" w:cs="Times New Roman"/>
          <w:sz w:val="24"/>
          <w:szCs w:val="24"/>
        </w:rPr>
        <w:t xml:space="preserve"> (</w:t>
      </w:r>
      <w:r w:rsidR="008B2838" w:rsidRPr="00AC549B">
        <w:rPr>
          <w:rFonts w:ascii="Times New Roman" w:hAnsi="Times New Roman" w:cs="Times New Roman"/>
          <w:color w:val="222222"/>
          <w:sz w:val="24"/>
          <w:szCs w:val="24"/>
          <w:shd w:val="clear" w:color="auto" w:fill="FFFFFF"/>
        </w:rPr>
        <w:t>Converse, 2017)</w:t>
      </w:r>
      <w:r w:rsidR="003601CE" w:rsidRPr="00AC549B">
        <w:rPr>
          <w:rFonts w:ascii="Times New Roman" w:hAnsi="Times New Roman" w:cs="Times New Roman"/>
          <w:sz w:val="24"/>
          <w:szCs w:val="24"/>
        </w:rPr>
        <w:t>.</w:t>
      </w:r>
      <w:r w:rsidR="000A709D" w:rsidRPr="00AC549B">
        <w:rPr>
          <w:rFonts w:ascii="Times New Roman" w:hAnsi="Times New Roman" w:cs="Times New Roman"/>
          <w:sz w:val="24"/>
          <w:szCs w:val="24"/>
        </w:rPr>
        <w:t xml:space="preserve"> When a poll is conducted for diverse demography, scientific poll will yield the best results because it will focus on the specific targeted group</w:t>
      </w:r>
      <w:r w:rsidR="007B560A" w:rsidRPr="00AC549B">
        <w:rPr>
          <w:rFonts w:ascii="Times New Roman" w:hAnsi="Times New Roman" w:cs="Times New Roman"/>
          <w:sz w:val="24"/>
          <w:szCs w:val="24"/>
        </w:rPr>
        <w:t>. H</w:t>
      </w:r>
      <w:r w:rsidR="00B62C71" w:rsidRPr="00AC549B">
        <w:rPr>
          <w:rFonts w:ascii="Times New Roman" w:hAnsi="Times New Roman" w:cs="Times New Roman"/>
          <w:sz w:val="24"/>
          <w:szCs w:val="24"/>
        </w:rPr>
        <w:t>ence</w:t>
      </w:r>
      <w:r w:rsidR="007B560A" w:rsidRPr="00AC549B">
        <w:rPr>
          <w:rFonts w:ascii="Times New Roman" w:hAnsi="Times New Roman" w:cs="Times New Roman"/>
          <w:sz w:val="24"/>
          <w:szCs w:val="24"/>
        </w:rPr>
        <w:t>,</w:t>
      </w:r>
      <w:r w:rsidR="00B62C71" w:rsidRPr="00AC549B">
        <w:rPr>
          <w:rFonts w:ascii="Times New Roman" w:hAnsi="Times New Roman" w:cs="Times New Roman"/>
          <w:sz w:val="24"/>
          <w:szCs w:val="24"/>
        </w:rPr>
        <w:t xml:space="preserve"> </w:t>
      </w:r>
      <w:r w:rsidR="007B560A" w:rsidRPr="00AC549B">
        <w:rPr>
          <w:rFonts w:ascii="Times New Roman" w:hAnsi="Times New Roman" w:cs="Times New Roman"/>
          <w:sz w:val="24"/>
          <w:szCs w:val="24"/>
        </w:rPr>
        <w:t xml:space="preserve">there will be </w:t>
      </w:r>
      <w:r w:rsidR="00B62C71" w:rsidRPr="00AC549B">
        <w:rPr>
          <w:rFonts w:ascii="Times New Roman" w:hAnsi="Times New Roman" w:cs="Times New Roman"/>
          <w:sz w:val="24"/>
          <w:szCs w:val="24"/>
        </w:rPr>
        <w:t xml:space="preserve">more accurate results with </w:t>
      </w:r>
      <w:r w:rsidR="00777CD7" w:rsidRPr="00AC549B">
        <w:rPr>
          <w:rFonts w:ascii="Times New Roman" w:hAnsi="Times New Roman" w:cs="Times New Roman"/>
          <w:sz w:val="24"/>
          <w:szCs w:val="24"/>
        </w:rPr>
        <w:t xml:space="preserve">less bias on the part of pollsters </w:t>
      </w:r>
      <w:r w:rsidR="007C0387" w:rsidRPr="00AC549B">
        <w:rPr>
          <w:rFonts w:ascii="Times New Roman" w:hAnsi="Times New Roman" w:cs="Times New Roman"/>
          <w:sz w:val="24"/>
          <w:szCs w:val="24"/>
        </w:rPr>
        <w:t xml:space="preserve">because of </w:t>
      </w:r>
      <w:r w:rsidR="00B93F1E" w:rsidRPr="00AC549B">
        <w:rPr>
          <w:rFonts w:ascii="Times New Roman" w:hAnsi="Times New Roman" w:cs="Times New Roman"/>
          <w:sz w:val="24"/>
          <w:szCs w:val="24"/>
        </w:rPr>
        <w:t xml:space="preserve">the </w:t>
      </w:r>
      <w:r w:rsidR="007C0387" w:rsidRPr="00AC549B">
        <w:rPr>
          <w:rFonts w:ascii="Times New Roman" w:hAnsi="Times New Roman" w:cs="Times New Roman"/>
          <w:sz w:val="24"/>
          <w:szCs w:val="24"/>
        </w:rPr>
        <w:t>reduction of human errors.</w:t>
      </w:r>
      <w:r w:rsidRPr="00AC549B">
        <w:rPr>
          <w:rFonts w:ascii="Times New Roman" w:hAnsi="Times New Roman" w:cs="Times New Roman"/>
          <w:sz w:val="24"/>
          <w:szCs w:val="24"/>
        </w:rPr>
        <w:t xml:space="preserve"> This is unlike informal polls that are marred with controversies hence bringing in the aspect of reliability when it comes to results. However, for a scientific poll to yield more accurate and reliable results, the necessary requirements must be met which</w:t>
      </w:r>
      <w:r w:rsidRPr="00AC549B">
        <w:rPr>
          <w:rFonts w:ascii="Times New Roman" w:hAnsi="Times New Roman" w:cs="Times New Roman"/>
          <w:sz w:val="24"/>
          <w:szCs w:val="24"/>
        </w:rPr>
        <w:t xml:space="preserve"> becomes the responsibility of the organizers.</w:t>
      </w:r>
    </w:p>
    <w:p w14:paraId="791BB6E5" w14:textId="6CA61EFA" w:rsidR="0027264C" w:rsidRPr="00AC549B" w:rsidRDefault="00AC549B" w:rsidP="0027264C">
      <w:pPr>
        <w:spacing w:line="480" w:lineRule="auto"/>
        <w:rPr>
          <w:rFonts w:ascii="Times New Roman" w:hAnsi="Times New Roman" w:cs="Times New Roman"/>
          <w:b/>
          <w:sz w:val="24"/>
          <w:szCs w:val="24"/>
        </w:rPr>
      </w:pPr>
      <w:r w:rsidRPr="00AC549B">
        <w:rPr>
          <w:rFonts w:ascii="Times New Roman" w:hAnsi="Times New Roman" w:cs="Times New Roman"/>
          <w:b/>
          <w:color w:val="222222"/>
          <w:sz w:val="24"/>
          <w:szCs w:val="24"/>
          <w:shd w:val="clear" w:color="auto" w:fill="FFFFFF"/>
        </w:rPr>
        <w:t>Principals of management </w:t>
      </w:r>
    </w:p>
    <w:p w14:paraId="47C0FCA3" w14:textId="70FF7EB3" w:rsidR="00011CC0" w:rsidRPr="00AC549B" w:rsidRDefault="00AC549B" w:rsidP="0027264C">
      <w:pPr>
        <w:spacing w:line="480" w:lineRule="auto"/>
        <w:ind w:firstLine="720"/>
        <w:rPr>
          <w:rFonts w:ascii="Times New Roman" w:hAnsi="Times New Roman" w:cs="Times New Roman"/>
          <w:sz w:val="24"/>
          <w:szCs w:val="24"/>
        </w:rPr>
      </w:pPr>
      <w:r w:rsidRPr="00AC549B">
        <w:rPr>
          <w:rFonts w:ascii="Times New Roman" w:hAnsi="Times New Roman" w:cs="Times New Roman"/>
          <w:sz w:val="24"/>
          <w:szCs w:val="24"/>
        </w:rPr>
        <w:lastRenderedPageBreak/>
        <w:t xml:space="preserve">Ethical business practices </w:t>
      </w:r>
      <w:r w:rsidR="005C3AAB" w:rsidRPr="00AC549B">
        <w:rPr>
          <w:rFonts w:ascii="Times New Roman" w:hAnsi="Times New Roman" w:cs="Times New Roman"/>
          <w:sz w:val="24"/>
          <w:szCs w:val="24"/>
        </w:rPr>
        <w:t>address</w:t>
      </w:r>
      <w:r w:rsidRPr="00AC549B">
        <w:rPr>
          <w:rFonts w:ascii="Times New Roman" w:hAnsi="Times New Roman" w:cs="Times New Roman"/>
          <w:sz w:val="24"/>
          <w:szCs w:val="24"/>
        </w:rPr>
        <w:t xml:space="preserve"> the responsibilities and duties of business in society</w:t>
      </w:r>
      <w:r w:rsidR="005C3AAB" w:rsidRPr="00AC549B">
        <w:rPr>
          <w:rFonts w:ascii="Times New Roman" w:hAnsi="Times New Roman" w:cs="Times New Roman"/>
          <w:sz w:val="24"/>
          <w:szCs w:val="24"/>
        </w:rPr>
        <w:t xml:space="preserve"> on how</w:t>
      </w:r>
      <w:r w:rsidRPr="00AC549B">
        <w:rPr>
          <w:rFonts w:ascii="Times New Roman" w:hAnsi="Times New Roman" w:cs="Times New Roman"/>
          <w:sz w:val="24"/>
          <w:szCs w:val="24"/>
        </w:rPr>
        <w:t xml:space="preserve"> to maintain </w:t>
      </w:r>
      <w:r w:rsidR="00D950AD" w:rsidRPr="00AC549B">
        <w:rPr>
          <w:rFonts w:ascii="Times New Roman" w:hAnsi="Times New Roman" w:cs="Times New Roman"/>
          <w:sz w:val="24"/>
          <w:szCs w:val="24"/>
        </w:rPr>
        <w:t xml:space="preserve">moral norms </w:t>
      </w:r>
      <w:r w:rsidR="005C3AAB" w:rsidRPr="00AC549B">
        <w:rPr>
          <w:rFonts w:ascii="Times New Roman" w:hAnsi="Times New Roman" w:cs="Times New Roman"/>
          <w:sz w:val="24"/>
          <w:szCs w:val="24"/>
        </w:rPr>
        <w:t>at the same time</w:t>
      </w:r>
      <w:r w:rsidR="004078A0" w:rsidRPr="00AC549B">
        <w:rPr>
          <w:rFonts w:ascii="Times New Roman" w:hAnsi="Times New Roman" w:cs="Times New Roman"/>
          <w:sz w:val="24"/>
          <w:szCs w:val="24"/>
        </w:rPr>
        <w:t xml:space="preserve"> live to </w:t>
      </w:r>
      <w:r w:rsidR="00242F60" w:rsidRPr="00AC549B">
        <w:rPr>
          <w:rFonts w:ascii="Times New Roman" w:hAnsi="Times New Roman" w:cs="Times New Roman"/>
          <w:sz w:val="24"/>
          <w:szCs w:val="24"/>
        </w:rPr>
        <w:t>prospects</w:t>
      </w:r>
      <w:r w:rsidR="004078A0" w:rsidRPr="00AC549B">
        <w:rPr>
          <w:rFonts w:ascii="Times New Roman" w:hAnsi="Times New Roman" w:cs="Times New Roman"/>
          <w:sz w:val="24"/>
          <w:szCs w:val="24"/>
        </w:rPr>
        <w:t xml:space="preserve"> of the </w:t>
      </w:r>
      <w:r w:rsidR="00242F60" w:rsidRPr="00AC549B">
        <w:rPr>
          <w:rFonts w:ascii="Times New Roman" w:hAnsi="Times New Roman" w:cs="Times New Roman"/>
          <w:sz w:val="24"/>
          <w:szCs w:val="24"/>
        </w:rPr>
        <w:t>shareholders and</w:t>
      </w:r>
      <w:r w:rsidR="004078A0" w:rsidRPr="00AC549B">
        <w:rPr>
          <w:rFonts w:ascii="Times New Roman" w:hAnsi="Times New Roman" w:cs="Times New Roman"/>
          <w:sz w:val="24"/>
          <w:szCs w:val="24"/>
        </w:rPr>
        <w:t xml:space="preserve"> government entities.</w:t>
      </w:r>
      <w:r w:rsidR="008E36FB" w:rsidRPr="00AC549B">
        <w:rPr>
          <w:rFonts w:ascii="Times New Roman" w:hAnsi="Times New Roman" w:cs="Times New Roman"/>
          <w:sz w:val="24"/>
          <w:szCs w:val="24"/>
        </w:rPr>
        <w:t xml:space="preserve"> Both small and large </w:t>
      </w:r>
      <w:r w:rsidR="007B560A" w:rsidRPr="00AC549B">
        <w:rPr>
          <w:rFonts w:ascii="Times New Roman" w:hAnsi="Times New Roman" w:cs="Times New Roman"/>
          <w:sz w:val="24"/>
          <w:szCs w:val="24"/>
        </w:rPr>
        <w:t>organizations are</w:t>
      </w:r>
      <w:r w:rsidR="008E36FB" w:rsidRPr="00AC549B">
        <w:rPr>
          <w:rFonts w:ascii="Times New Roman" w:hAnsi="Times New Roman" w:cs="Times New Roman"/>
          <w:sz w:val="24"/>
          <w:szCs w:val="24"/>
        </w:rPr>
        <w:t xml:space="preserve"> responsible for following ethical practices.</w:t>
      </w:r>
      <w:r w:rsidR="001C1D60" w:rsidRPr="00AC549B">
        <w:rPr>
          <w:rFonts w:ascii="Times New Roman" w:hAnsi="Times New Roman" w:cs="Times New Roman"/>
          <w:sz w:val="24"/>
          <w:szCs w:val="24"/>
        </w:rPr>
        <w:t xml:space="preserve"> </w:t>
      </w:r>
      <w:r w:rsidR="007B560A" w:rsidRPr="00AC549B">
        <w:rPr>
          <w:rFonts w:ascii="Times New Roman" w:hAnsi="Times New Roman" w:cs="Times New Roman"/>
          <w:sz w:val="24"/>
          <w:szCs w:val="24"/>
        </w:rPr>
        <w:t>First, e</w:t>
      </w:r>
      <w:r w:rsidR="001C1D60" w:rsidRPr="00AC549B">
        <w:rPr>
          <w:rFonts w:ascii="Times New Roman" w:hAnsi="Times New Roman" w:cs="Times New Roman"/>
          <w:sz w:val="24"/>
          <w:szCs w:val="24"/>
        </w:rPr>
        <w:t xml:space="preserve">xecutives should have personal integrity in their work and have courage to </w:t>
      </w:r>
      <w:r w:rsidR="007715EE" w:rsidRPr="00AC549B">
        <w:rPr>
          <w:rFonts w:ascii="Times New Roman" w:hAnsi="Times New Roman" w:cs="Times New Roman"/>
          <w:sz w:val="24"/>
          <w:szCs w:val="24"/>
        </w:rPr>
        <w:t>do what is right regardless of the pressure or situation they are in.</w:t>
      </w:r>
      <w:r w:rsidR="00AD7C30" w:rsidRPr="00AC549B">
        <w:rPr>
          <w:rFonts w:ascii="Times New Roman" w:hAnsi="Times New Roman" w:cs="Times New Roman"/>
          <w:sz w:val="24"/>
          <w:szCs w:val="24"/>
        </w:rPr>
        <w:t xml:space="preserve"> </w:t>
      </w:r>
      <w:r w:rsidR="007B560A" w:rsidRPr="00AC549B">
        <w:rPr>
          <w:rFonts w:ascii="Times New Roman" w:hAnsi="Times New Roman" w:cs="Times New Roman"/>
          <w:sz w:val="24"/>
          <w:szCs w:val="24"/>
        </w:rPr>
        <w:t>Secondly, b</w:t>
      </w:r>
      <w:r w:rsidR="00AD7C30" w:rsidRPr="00AC549B">
        <w:rPr>
          <w:rFonts w:ascii="Times New Roman" w:hAnsi="Times New Roman" w:cs="Times New Roman"/>
          <w:sz w:val="24"/>
          <w:szCs w:val="24"/>
        </w:rPr>
        <w:t xml:space="preserve">usiness should have concern to others through accomplishing their goals with less or no harm to others as well as having more </w:t>
      </w:r>
      <w:r w:rsidR="007B560A" w:rsidRPr="00AC549B">
        <w:rPr>
          <w:rFonts w:ascii="Times New Roman" w:hAnsi="Times New Roman" w:cs="Times New Roman"/>
          <w:sz w:val="24"/>
          <w:szCs w:val="24"/>
        </w:rPr>
        <w:t xml:space="preserve">positives </w:t>
      </w:r>
      <w:r w:rsidR="00AD7C30" w:rsidRPr="00AC549B">
        <w:rPr>
          <w:rFonts w:ascii="Times New Roman" w:hAnsi="Times New Roman" w:cs="Times New Roman"/>
          <w:sz w:val="24"/>
          <w:szCs w:val="24"/>
        </w:rPr>
        <w:t>to society.</w:t>
      </w:r>
      <w:r w:rsidR="00D72179" w:rsidRPr="00AC549B">
        <w:rPr>
          <w:rFonts w:ascii="Times New Roman" w:hAnsi="Times New Roman" w:cs="Times New Roman"/>
          <w:sz w:val="24"/>
          <w:szCs w:val="24"/>
        </w:rPr>
        <w:t xml:space="preserve"> </w:t>
      </w:r>
      <w:r w:rsidR="009B08FF" w:rsidRPr="00AC549B">
        <w:rPr>
          <w:rFonts w:ascii="Times New Roman" w:hAnsi="Times New Roman" w:cs="Times New Roman"/>
          <w:sz w:val="24"/>
          <w:szCs w:val="24"/>
        </w:rPr>
        <w:t>T</w:t>
      </w:r>
      <w:r w:rsidR="00D72179" w:rsidRPr="00AC549B">
        <w:rPr>
          <w:rFonts w:ascii="Times New Roman" w:hAnsi="Times New Roman" w:cs="Times New Roman"/>
          <w:sz w:val="24"/>
          <w:szCs w:val="24"/>
        </w:rPr>
        <w:t xml:space="preserve">he </w:t>
      </w:r>
      <w:r w:rsidR="007B560A" w:rsidRPr="00AC549B">
        <w:rPr>
          <w:rFonts w:ascii="Times New Roman" w:hAnsi="Times New Roman" w:cs="Times New Roman"/>
          <w:sz w:val="24"/>
          <w:szCs w:val="24"/>
        </w:rPr>
        <w:t>government has</w:t>
      </w:r>
      <w:r w:rsidR="00D72179" w:rsidRPr="00AC549B">
        <w:rPr>
          <w:rFonts w:ascii="Times New Roman" w:hAnsi="Times New Roman" w:cs="Times New Roman"/>
          <w:sz w:val="24"/>
          <w:szCs w:val="24"/>
        </w:rPr>
        <w:t xml:space="preserve"> rules and regulations </w:t>
      </w:r>
      <w:r w:rsidR="00757B84" w:rsidRPr="00AC549B">
        <w:rPr>
          <w:rFonts w:ascii="Times New Roman" w:hAnsi="Times New Roman" w:cs="Times New Roman"/>
          <w:sz w:val="24"/>
          <w:szCs w:val="24"/>
        </w:rPr>
        <w:t xml:space="preserve">that should control how business is </w:t>
      </w:r>
      <w:r w:rsidR="007B560A" w:rsidRPr="00AC549B">
        <w:rPr>
          <w:rFonts w:ascii="Times New Roman" w:hAnsi="Times New Roman" w:cs="Times New Roman"/>
          <w:sz w:val="24"/>
          <w:szCs w:val="24"/>
        </w:rPr>
        <w:t>done;</w:t>
      </w:r>
      <w:r w:rsidR="00757B84" w:rsidRPr="00AC549B">
        <w:rPr>
          <w:rFonts w:ascii="Times New Roman" w:hAnsi="Times New Roman" w:cs="Times New Roman"/>
          <w:sz w:val="24"/>
          <w:szCs w:val="24"/>
        </w:rPr>
        <w:t xml:space="preserve"> it is the responsibility of </w:t>
      </w:r>
      <w:r w:rsidR="00CB0A1D" w:rsidRPr="00AC549B">
        <w:rPr>
          <w:rFonts w:ascii="Times New Roman" w:hAnsi="Times New Roman" w:cs="Times New Roman"/>
          <w:sz w:val="24"/>
          <w:szCs w:val="24"/>
        </w:rPr>
        <w:t>the business to abide by the laws</w:t>
      </w:r>
      <w:r w:rsidR="00071641" w:rsidRPr="00AC549B">
        <w:rPr>
          <w:rFonts w:ascii="Times New Roman" w:hAnsi="Times New Roman" w:cs="Times New Roman"/>
          <w:sz w:val="24"/>
          <w:szCs w:val="24"/>
        </w:rPr>
        <w:t xml:space="preserve"> (</w:t>
      </w:r>
      <w:r w:rsidR="00071641" w:rsidRPr="00AC549B">
        <w:rPr>
          <w:rFonts w:ascii="Times New Roman" w:hAnsi="Times New Roman" w:cs="Times New Roman"/>
          <w:color w:val="222222"/>
          <w:sz w:val="24"/>
          <w:szCs w:val="24"/>
          <w:shd w:val="clear" w:color="auto" w:fill="FFFFFF"/>
        </w:rPr>
        <w:t>Collins, 2017</w:t>
      </w:r>
      <w:r w:rsidR="00071641" w:rsidRPr="00AC549B">
        <w:rPr>
          <w:rFonts w:ascii="Times New Roman" w:hAnsi="Times New Roman" w:cs="Times New Roman"/>
          <w:sz w:val="24"/>
          <w:szCs w:val="24"/>
        </w:rPr>
        <w:t>)</w:t>
      </w:r>
      <w:r w:rsidR="00CB0A1D" w:rsidRPr="00AC549B">
        <w:rPr>
          <w:rFonts w:ascii="Times New Roman" w:hAnsi="Times New Roman" w:cs="Times New Roman"/>
          <w:sz w:val="24"/>
          <w:szCs w:val="24"/>
        </w:rPr>
        <w:t>.</w:t>
      </w:r>
      <w:r w:rsidR="00C205FB" w:rsidRPr="00AC549B">
        <w:rPr>
          <w:rFonts w:ascii="Times New Roman" w:hAnsi="Times New Roman" w:cs="Times New Roman"/>
          <w:sz w:val="24"/>
          <w:szCs w:val="24"/>
        </w:rPr>
        <w:t xml:space="preserve"> </w:t>
      </w:r>
      <w:r w:rsidR="007B560A" w:rsidRPr="00AC549B">
        <w:rPr>
          <w:rFonts w:ascii="Times New Roman" w:hAnsi="Times New Roman" w:cs="Times New Roman"/>
          <w:sz w:val="24"/>
          <w:szCs w:val="24"/>
        </w:rPr>
        <w:t>Thus, l</w:t>
      </w:r>
      <w:r w:rsidR="00C205FB" w:rsidRPr="00AC549B">
        <w:rPr>
          <w:rFonts w:ascii="Times New Roman" w:hAnsi="Times New Roman" w:cs="Times New Roman"/>
          <w:sz w:val="24"/>
          <w:szCs w:val="24"/>
        </w:rPr>
        <w:t xml:space="preserve">eaders of business such as managers and executives should </w:t>
      </w:r>
      <w:r w:rsidR="00B6555F" w:rsidRPr="00AC549B">
        <w:rPr>
          <w:rFonts w:ascii="Times New Roman" w:hAnsi="Times New Roman" w:cs="Times New Roman"/>
          <w:sz w:val="24"/>
          <w:szCs w:val="24"/>
        </w:rPr>
        <w:t>uphold principled</w:t>
      </w:r>
      <w:r w:rsidR="008236E8" w:rsidRPr="00AC549B">
        <w:rPr>
          <w:rFonts w:ascii="Times New Roman" w:hAnsi="Times New Roman" w:cs="Times New Roman"/>
          <w:sz w:val="24"/>
          <w:szCs w:val="24"/>
        </w:rPr>
        <w:t xml:space="preserve"> reasoning and ethical decision making </w:t>
      </w:r>
      <w:r w:rsidR="00420286" w:rsidRPr="00AC549B">
        <w:rPr>
          <w:rFonts w:ascii="Times New Roman" w:hAnsi="Times New Roman" w:cs="Times New Roman"/>
          <w:sz w:val="24"/>
          <w:szCs w:val="24"/>
        </w:rPr>
        <w:t>while in their position of leadershi</w:t>
      </w:r>
      <w:r w:rsidRPr="00AC549B">
        <w:rPr>
          <w:rFonts w:ascii="Times New Roman" w:hAnsi="Times New Roman" w:cs="Times New Roman"/>
          <w:sz w:val="24"/>
          <w:szCs w:val="24"/>
        </w:rPr>
        <w:t xml:space="preserve">p. </w:t>
      </w:r>
      <w:r w:rsidR="008C621B" w:rsidRPr="00AC549B">
        <w:rPr>
          <w:rFonts w:ascii="Times New Roman" w:hAnsi="Times New Roman" w:cs="Times New Roman"/>
          <w:sz w:val="24"/>
          <w:szCs w:val="24"/>
        </w:rPr>
        <w:t xml:space="preserve">The key difference between the </w:t>
      </w:r>
      <w:r w:rsidR="00B6555F" w:rsidRPr="00AC549B">
        <w:rPr>
          <w:rFonts w:ascii="Times New Roman" w:hAnsi="Times New Roman" w:cs="Times New Roman"/>
          <w:sz w:val="24"/>
          <w:szCs w:val="24"/>
        </w:rPr>
        <w:t xml:space="preserve">small and large organization business principles is that </w:t>
      </w:r>
      <w:r w:rsidR="000A6712" w:rsidRPr="00AC549B">
        <w:rPr>
          <w:rFonts w:ascii="Times New Roman" w:hAnsi="Times New Roman" w:cs="Times New Roman"/>
          <w:sz w:val="24"/>
          <w:szCs w:val="24"/>
        </w:rPr>
        <w:t xml:space="preserve">laws and </w:t>
      </w:r>
      <w:r w:rsidR="0002052D" w:rsidRPr="00AC549B">
        <w:rPr>
          <w:rFonts w:ascii="Times New Roman" w:hAnsi="Times New Roman" w:cs="Times New Roman"/>
          <w:sz w:val="24"/>
          <w:szCs w:val="24"/>
        </w:rPr>
        <w:t>regulations</w:t>
      </w:r>
      <w:r w:rsidR="000A6712" w:rsidRPr="00AC549B">
        <w:rPr>
          <w:rFonts w:ascii="Times New Roman" w:hAnsi="Times New Roman" w:cs="Times New Roman"/>
          <w:sz w:val="24"/>
          <w:szCs w:val="24"/>
        </w:rPr>
        <w:t xml:space="preserve"> set by the government are not always the same.</w:t>
      </w:r>
      <w:r w:rsidR="00620CA5" w:rsidRPr="00AC549B">
        <w:rPr>
          <w:rFonts w:ascii="Times New Roman" w:hAnsi="Times New Roman" w:cs="Times New Roman"/>
          <w:sz w:val="24"/>
          <w:szCs w:val="24"/>
        </w:rPr>
        <w:t xml:space="preserve"> Both organizations </w:t>
      </w:r>
      <w:r w:rsidR="0002052D" w:rsidRPr="00AC549B">
        <w:rPr>
          <w:rFonts w:ascii="Times New Roman" w:hAnsi="Times New Roman" w:cs="Times New Roman"/>
          <w:sz w:val="24"/>
          <w:szCs w:val="24"/>
        </w:rPr>
        <w:t>need</w:t>
      </w:r>
      <w:r w:rsidR="00620CA5" w:rsidRPr="00AC549B">
        <w:rPr>
          <w:rFonts w:ascii="Times New Roman" w:hAnsi="Times New Roman" w:cs="Times New Roman"/>
          <w:sz w:val="24"/>
          <w:szCs w:val="24"/>
        </w:rPr>
        <w:t xml:space="preserve"> to know what are the regulations that need to be followed ba</w:t>
      </w:r>
      <w:r w:rsidR="007B560A" w:rsidRPr="00AC549B">
        <w:rPr>
          <w:rFonts w:ascii="Times New Roman" w:hAnsi="Times New Roman" w:cs="Times New Roman"/>
          <w:sz w:val="24"/>
          <w:szCs w:val="24"/>
        </w:rPr>
        <w:t xml:space="preserve">sed on the size of the business, </w:t>
      </w:r>
      <w:r w:rsidR="00620CA5" w:rsidRPr="00AC549B">
        <w:rPr>
          <w:rFonts w:ascii="Times New Roman" w:hAnsi="Times New Roman" w:cs="Times New Roman"/>
          <w:sz w:val="24"/>
          <w:szCs w:val="24"/>
        </w:rPr>
        <w:t>for instance</w:t>
      </w:r>
      <w:r w:rsidR="007B560A" w:rsidRPr="00AC549B">
        <w:rPr>
          <w:rFonts w:ascii="Times New Roman" w:hAnsi="Times New Roman" w:cs="Times New Roman"/>
          <w:sz w:val="24"/>
          <w:szCs w:val="24"/>
        </w:rPr>
        <w:t>,</w:t>
      </w:r>
      <w:r w:rsidR="00620CA5" w:rsidRPr="00AC549B">
        <w:rPr>
          <w:rFonts w:ascii="Times New Roman" w:hAnsi="Times New Roman" w:cs="Times New Roman"/>
          <w:sz w:val="24"/>
          <w:szCs w:val="24"/>
        </w:rPr>
        <w:t xml:space="preserve"> tax rates.</w:t>
      </w:r>
    </w:p>
    <w:p w14:paraId="0C698E1F" w14:textId="7BA88F17" w:rsidR="00071641" w:rsidRPr="00AC549B" w:rsidRDefault="00071641" w:rsidP="0027264C">
      <w:pPr>
        <w:spacing w:line="480" w:lineRule="auto"/>
        <w:ind w:firstLine="720"/>
        <w:rPr>
          <w:rFonts w:ascii="Times New Roman" w:hAnsi="Times New Roman" w:cs="Times New Roman"/>
          <w:sz w:val="24"/>
          <w:szCs w:val="24"/>
        </w:rPr>
      </w:pPr>
    </w:p>
    <w:p w14:paraId="0C866231" w14:textId="1A719698" w:rsidR="00B70C1A" w:rsidRPr="00AC549B" w:rsidRDefault="00B70C1A" w:rsidP="0027264C">
      <w:pPr>
        <w:spacing w:line="480" w:lineRule="auto"/>
        <w:ind w:firstLine="720"/>
        <w:rPr>
          <w:rFonts w:ascii="Times New Roman" w:hAnsi="Times New Roman" w:cs="Times New Roman"/>
          <w:sz w:val="24"/>
          <w:szCs w:val="24"/>
        </w:rPr>
      </w:pPr>
    </w:p>
    <w:p w14:paraId="12AAFFD1" w14:textId="4524AA0D" w:rsidR="00B70C1A" w:rsidRPr="00AC549B" w:rsidRDefault="00B70C1A" w:rsidP="0027264C">
      <w:pPr>
        <w:spacing w:line="480" w:lineRule="auto"/>
        <w:ind w:firstLine="720"/>
        <w:rPr>
          <w:rFonts w:ascii="Times New Roman" w:hAnsi="Times New Roman" w:cs="Times New Roman"/>
          <w:sz w:val="24"/>
          <w:szCs w:val="24"/>
        </w:rPr>
      </w:pPr>
    </w:p>
    <w:p w14:paraId="2A9C863F" w14:textId="51D6EA57" w:rsidR="00B70C1A" w:rsidRPr="00AC549B" w:rsidRDefault="00B70C1A" w:rsidP="0027264C">
      <w:pPr>
        <w:spacing w:line="480" w:lineRule="auto"/>
        <w:ind w:firstLine="720"/>
        <w:rPr>
          <w:rFonts w:ascii="Times New Roman" w:hAnsi="Times New Roman" w:cs="Times New Roman"/>
          <w:sz w:val="24"/>
          <w:szCs w:val="24"/>
        </w:rPr>
      </w:pPr>
    </w:p>
    <w:p w14:paraId="3CE8E213" w14:textId="4D35BDE8" w:rsidR="00B70C1A" w:rsidRPr="00AC549B" w:rsidRDefault="00B70C1A" w:rsidP="0027264C">
      <w:pPr>
        <w:spacing w:line="480" w:lineRule="auto"/>
        <w:ind w:firstLine="720"/>
        <w:rPr>
          <w:rFonts w:ascii="Times New Roman" w:hAnsi="Times New Roman" w:cs="Times New Roman"/>
          <w:sz w:val="24"/>
          <w:szCs w:val="24"/>
        </w:rPr>
      </w:pPr>
    </w:p>
    <w:p w14:paraId="1C8A82E0" w14:textId="77777777" w:rsidR="00B70C1A" w:rsidRPr="00AC549B" w:rsidRDefault="00B70C1A" w:rsidP="003F0BB5">
      <w:pPr>
        <w:spacing w:line="480" w:lineRule="auto"/>
        <w:rPr>
          <w:rFonts w:ascii="Times New Roman" w:hAnsi="Times New Roman" w:cs="Times New Roman"/>
          <w:sz w:val="24"/>
          <w:szCs w:val="24"/>
        </w:rPr>
      </w:pPr>
    </w:p>
    <w:p w14:paraId="525AE536" w14:textId="77777777" w:rsidR="003F0BB5" w:rsidRPr="00AC549B" w:rsidRDefault="00AC549B">
      <w:pPr>
        <w:rPr>
          <w:rFonts w:ascii="Times New Roman" w:hAnsi="Times New Roman" w:cs="Times New Roman"/>
          <w:sz w:val="24"/>
          <w:szCs w:val="24"/>
        </w:rPr>
      </w:pPr>
      <w:r w:rsidRPr="00AC549B">
        <w:rPr>
          <w:rFonts w:ascii="Times New Roman" w:hAnsi="Times New Roman" w:cs="Times New Roman"/>
          <w:sz w:val="24"/>
          <w:szCs w:val="24"/>
        </w:rPr>
        <w:br w:type="page"/>
      </w:r>
    </w:p>
    <w:p w14:paraId="235C0D67" w14:textId="76EBE270" w:rsidR="00071641" w:rsidRPr="00AC549B" w:rsidRDefault="00AC549B" w:rsidP="0027264C">
      <w:pPr>
        <w:spacing w:line="480" w:lineRule="auto"/>
        <w:ind w:firstLine="720"/>
        <w:jc w:val="center"/>
        <w:rPr>
          <w:rFonts w:ascii="Times New Roman" w:hAnsi="Times New Roman" w:cs="Times New Roman"/>
          <w:sz w:val="24"/>
          <w:szCs w:val="24"/>
        </w:rPr>
      </w:pPr>
      <w:r w:rsidRPr="00AC549B">
        <w:rPr>
          <w:rFonts w:ascii="Times New Roman" w:hAnsi="Times New Roman" w:cs="Times New Roman"/>
          <w:sz w:val="24"/>
          <w:szCs w:val="24"/>
        </w:rPr>
        <w:lastRenderedPageBreak/>
        <w:t>References</w:t>
      </w:r>
    </w:p>
    <w:p w14:paraId="2595EDBE" w14:textId="77777777" w:rsidR="008B2838" w:rsidRPr="00AC549B" w:rsidRDefault="00AC549B" w:rsidP="008B2838">
      <w:pPr>
        <w:spacing w:line="480" w:lineRule="auto"/>
        <w:ind w:left="720" w:hanging="720"/>
        <w:rPr>
          <w:rFonts w:ascii="Times New Roman" w:hAnsi="Times New Roman" w:cs="Times New Roman"/>
          <w:sz w:val="24"/>
          <w:szCs w:val="24"/>
        </w:rPr>
      </w:pPr>
      <w:r w:rsidRPr="00AC549B">
        <w:rPr>
          <w:rFonts w:ascii="Times New Roman" w:hAnsi="Times New Roman" w:cs="Times New Roman"/>
          <w:color w:val="222222"/>
          <w:sz w:val="24"/>
          <w:szCs w:val="24"/>
          <w:shd w:val="clear" w:color="auto" w:fill="FFFFFF"/>
        </w:rPr>
        <w:t>Collins, D. (2017). </w:t>
      </w:r>
      <w:r w:rsidRPr="00AC549B">
        <w:rPr>
          <w:rFonts w:ascii="Times New Roman" w:hAnsi="Times New Roman" w:cs="Times New Roman"/>
          <w:i/>
          <w:iCs/>
          <w:color w:val="222222"/>
          <w:sz w:val="24"/>
          <w:szCs w:val="24"/>
          <w:shd w:val="clear" w:color="auto" w:fill="FFFFFF"/>
        </w:rPr>
        <w:t>Business ethics: best practices for designing and managing ethical organizations</w:t>
      </w:r>
      <w:r w:rsidRPr="00AC549B">
        <w:rPr>
          <w:rFonts w:ascii="Times New Roman" w:hAnsi="Times New Roman" w:cs="Times New Roman"/>
          <w:color w:val="222222"/>
          <w:sz w:val="24"/>
          <w:szCs w:val="24"/>
          <w:shd w:val="clear" w:color="auto" w:fill="FFFFFF"/>
        </w:rPr>
        <w:t xml:space="preserve">. </w:t>
      </w:r>
      <w:proofErr w:type="gramStart"/>
      <w:r w:rsidRPr="00AC549B">
        <w:rPr>
          <w:rFonts w:ascii="Times New Roman" w:hAnsi="Times New Roman" w:cs="Times New Roman"/>
          <w:color w:val="222222"/>
          <w:sz w:val="24"/>
          <w:szCs w:val="24"/>
          <w:shd w:val="clear" w:color="auto" w:fill="FFFFFF"/>
        </w:rPr>
        <w:t>SAGE Publications.</w:t>
      </w:r>
      <w:proofErr w:type="gramEnd"/>
    </w:p>
    <w:p w14:paraId="03CE5B88" w14:textId="77777777" w:rsidR="008B2838" w:rsidRPr="00AC549B" w:rsidRDefault="00AC549B" w:rsidP="008B2838">
      <w:pPr>
        <w:spacing w:line="480" w:lineRule="auto"/>
        <w:ind w:left="720" w:hanging="720"/>
        <w:rPr>
          <w:rFonts w:ascii="Times New Roman" w:hAnsi="Times New Roman" w:cs="Times New Roman"/>
          <w:sz w:val="24"/>
          <w:szCs w:val="24"/>
        </w:rPr>
      </w:pPr>
      <w:proofErr w:type="gramStart"/>
      <w:r w:rsidRPr="00AC549B">
        <w:rPr>
          <w:rFonts w:ascii="Times New Roman" w:hAnsi="Times New Roman" w:cs="Times New Roman"/>
          <w:color w:val="222222"/>
          <w:sz w:val="24"/>
          <w:szCs w:val="24"/>
          <w:shd w:val="clear" w:color="auto" w:fill="FFFFFF"/>
        </w:rPr>
        <w:t>Converse, J. M. (2017).</w:t>
      </w:r>
      <w:proofErr w:type="gramEnd"/>
      <w:r w:rsidRPr="00AC549B">
        <w:rPr>
          <w:rFonts w:ascii="Times New Roman" w:hAnsi="Times New Roman" w:cs="Times New Roman"/>
          <w:color w:val="222222"/>
          <w:sz w:val="24"/>
          <w:szCs w:val="24"/>
          <w:shd w:val="clear" w:color="auto" w:fill="FFFFFF"/>
        </w:rPr>
        <w:t> </w:t>
      </w:r>
      <w:r w:rsidRPr="00AC549B">
        <w:rPr>
          <w:rFonts w:ascii="Times New Roman" w:hAnsi="Times New Roman" w:cs="Times New Roman"/>
          <w:i/>
          <w:iCs/>
          <w:color w:val="222222"/>
          <w:sz w:val="24"/>
          <w:szCs w:val="24"/>
          <w:shd w:val="clear" w:color="auto" w:fill="FFFFFF"/>
        </w:rPr>
        <w:t>Survey research in the United States: Roots and emergence 1890-1960</w:t>
      </w:r>
      <w:r w:rsidRPr="00AC549B">
        <w:rPr>
          <w:rFonts w:ascii="Times New Roman" w:hAnsi="Times New Roman" w:cs="Times New Roman"/>
          <w:color w:val="222222"/>
          <w:sz w:val="24"/>
          <w:szCs w:val="24"/>
          <w:shd w:val="clear" w:color="auto" w:fill="FFFFFF"/>
        </w:rPr>
        <w:t xml:space="preserve">. </w:t>
      </w:r>
      <w:proofErr w:type="gramStart"/>
      <w:r w:rsidRPr="00AC549B">
        <w:rPr>
          <w:rFonts w:ascii="Times New Roman" w:hAnsi="Times New Roman" w:cs="Times New Roman"/>
          <w:color w:val="222222"/>
          <w:sz w:val="24"/>
          <w:szCs w:val="24"/>
          <w:shd w:val="clear" w:color="auto" w:fill="FFFFFF"/>
        </w:rPr>
        <w:t>Routledge.</w:t>
      </w:r>
      <w:proofErr w:type="gramEnd"/>
    </w:p>
    <w:p w14:paraId="1E9A2B27" w14:textId="77777777" w:rsidR="008B2838" w:rsidRPr="00AC549B" w:rsidRDefault="00AC549B" w:rsidP="008B2838">
      <w:pPr>
        <w:spacing w:line="480" w:lineRule="auto"/>
        <w:ind w:left="720" w:hanging="720"/>
        <w:rPr>
          <w:rFonts w:ascii="Times New Roman" w:hAnsi="Times New Roman" w:cs="Times New Roman"/>
          <w:sz w:val="24"/>
          <w:szCs w:val="24"/>
        </w:rPr>
      </w:pPr>
      <w:proofErr w:type="gramStart"/>
      <w:r w:rsidRPr="00AC549B">
        <w:rPr>
          <w:rFonts w:ascii="Times New Roman" w:hAnsi="Times New Roman" w:cs="Times New Roman"/>
          <w:color w:val="222222"/>
          <w:sz w:val="24"/>
          <w:szCs w:val="24"/>
          <w:shd w:val="clear" w:color="auto" w:fill="FFFFFF"/>
        </w:rPr>
        <w:t>Kaelberer, A. P., &amp; Burgan, M. (2017).</w:t>
      </w:r>
      <w:proofErr w:type="gramEnd"/>
      <w:r w:rsidRPr="00AC549B">
        <w:rPr>
          <w:rFonts w:ascii="Times New Roman" w:hAnsi="Times New Roman" w:cs="Times New Roman"/>
          <w:color w:val="222222"/>
          <w:sz w:val="24"/>
          <w:szCs w:val="24"/>
          <w:shd w:val="clear" w:color="auto" w:fill="FFFFFF"/>
        </w:rPr>
        <w:t> </w:t>
      </w:r>
      <w:proofErr w:type="gramStart"/>
      <w:r w:rsidRPr="00AC549B">
        <w:rPr>
          <w:rFonts w:ascii="Times New Roman" w:hAnsi="Times New Roman" w:cs="Times New Roman"/>
          <w:i/>
          <w:iCs/>
          <w:color w:val="222222"/>
          <w:sz w:val="24"/>
          <w:szCs w:val="24"/>
          <w:shd w:val="clear" w:color="auto" w:fill="FFFFFF"/>
        </w:rPr>
        <w:t>Japanese American Internment</w:t>
      </w:r>
      <w:r w:rsidRPr="00AC549B">
        <w:rPr>
          <w:rFonts w:ascii="Times New Roman" w:hAnsi="Times New Roman" w:cs="Times New Roman"/>
          <w:color w:val="222222"/>
          <w:sz w:val="24"/>
          <w:szCs w:val="24"/>
          <w:shd w:val="clear" w:color="auto" w:fill="FFFFFF"/>
        </w:rPr>
        <w:t>.</w:t>
      </w:r>
      <w:proofErr w:type="gramEnd"/>
      <w:r w:rsidRPr="00AC549B">
        <w:rPr>
          <w:rFonts w:ascii="Times New Roman" w:hAnsi="Times New Roman" w:cs="Times New Roman"/>
          <w:color w:val="222222"/>
          <w:sz w:val="24"/>
          <w:szCs w:val="24"/>
          <w:shd w:val="clear" w:color="auto" w:fill="FFFFFF"/>
        </w:rPr>
        <w:t xml:space="preserve"> </w:t>
      </w:r>
      <w:proofErr w:type="gramStart"/>
      <w:r w:rsidRPr="00AC549B">
        <w:rPr>
          <w:rFonts w:ascii="Times New Roman" w:hAnsi="Times New Roman" w:cs="Times New Roman"/>
          <w:color w:val="222222"/>
          <w:sz w:val="24"/>
          <w:szCs w:val="24"/>
          <w:shd w:val="clear" w:color="auto" w:fill="FFFFFF"/>
        </w:rPr>
        <w:t>Capstone.</w:t>
      </w:r>
      <w:proofErr w:type="gramEnd"/>
    </w:p>
    <w:p w14:paraId="6AC4FF53" w14:textId="77777777" w:rsidR="00487F5D" w:rsidRPr="00AC549B" w:rsidRDefault="00487F5D" w:rsidP="0027264C">
      <w:pPr>
        <w:spacing w:line="480" w:lineRule="auto"/>
        <w:ind w:firstLine="720"/>
        <w:rPr>
          <w:rFonts w:ascii="Times New Roman" w:hAnsi="Times New Roman" w:cs="Times New Roman"/>
          <w:sz w:val="24"/>
          <w:szCs w:val="24"/>
        </w:rPr>
      </w:pPr>
    </w:p>
    <w:sectPr w:rsidR="00487F5D" w:rsidRPr="00AC549B" w:rsidSect="00B70C1A">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C98"/>
    <w:rsid w:val="00005673"/>
    <w:rsid w:val="00011CC0"/>
    <w:rsid w:val="0002052D"/>
    <w:rsid w:val="000619F9"/>
    <w:rsid w:val="00071641"/>
    <w:rsid w:val="00073A6D"/>
    <w:rsid w:val="000A6712"/>
    <w:rsid w:val="000A709D"/>
    <w:rsid w:val="000E78A0"/>
    <w:rsid w:val="000F52BE"/>
    <w:rsid w:val="00130DBD"/>
    <w:rsid w:val="001C1D60"/>
    <w:rsid w:val="00242F60"/>
    <w:rsid w:val="0027264C"/>
    <w:rsid w:val="003601CE"/>
    <w:rsid w:val="00385C98"/>
    <w:rsid w:val="003F0BB5"/>
    <w:rsid w:val="004078A0"/>
    <w:rsid w:val="00420286"/>
    <w:rsid w:val="00434749"/>
    <w:rsid w:val="00454BBE"/>
    <w:rsid w:val="00487F5D"/>
    <w:rsid w:val="0059176A"/>
    <w:rsid w:val="005C3AAB"/>
    <w:rsid w:val="005D7694"/>
    <w:rsid w:val="005F580F"/>
    <w:rsid w:val="00620CA5"/>
    <w:rsid w:val="00672E0C"/>
    <w:rsid w:val="006B4C00"/>
    <w:rsid w:val="00757B84"/>
    <w:rsid w:val="007715EE"/>
    <w:rsid w:val="00777CD7"/>
    <w:rsid w:val="007A2AB5"/>
    <w:rsid w:val="007B560A"/>
    <w:rsid w:val="007C0387"/>
    <w:rsid w:val="008236E8"/>
    <w:rsid w:val="008841F1"/>
    <w:rsid w:val="008B2838"/>
    <w:rsid w:val="008C4466"/>
    <w:rsid w:val="008C621B"/>
    <w:rsid w:val="008E36FB"/>
    <w:rsid w:val="00907655"/>
    <w:rsid w:val="009B08FF"/>
    <w:rsid w:val="009C60C0"/>
    <w:rsid w:val="00A46A68"/>
    <w:rsid w:val="00A7212B"/>
    <w:rsid w:val="00AC549B"/>
    <w:rsid w:val="00AD7C30"/>
    <w:rsid w:val="00B41010"/>
    <w:rsid w:val="00B62C71"/>
    <w:rsid w:val="00B6555F"/>
    <w:rsid w:val="00B70C1A"/>
    <w:rsid w:val="00B93F1E"/>
    <w:rsid w:val="00BD00F5"/>
    <w:rsid w:val="00BE1AFC"/>
    <w:rsid w:val="00C205FB"/>
    <w:rsid w:val="00CB0A1D"/>
    <w:rsid w:val="00CB6C08"/>
    <w:rsid w:val="00CE4AA8"/>
    <w:rsid w:val="00CF3FB8"/>
    <w:rsid w:val="00D04DCD"/>
    <w:rsid w:val="00D72179"/>
    <w:rsid w:val="00D73113"/>
    <w:rsid w:val="00D856A6"/>
    <w:rsid w:val="00D950AD"/>
    <w:rsid w:val="00EE7DC7"/>
    <w:rsid w:val="00F13E51"/>
    <w:rsid w:val="00F236AC"/>
    <w:rsid w:val="00FB3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C1A"/>
  </w:style>
  <w:style w:type="paragraph" w:styleId="Footer">
    <w:name w:val="footer"/>
    <w:basedOn w:val="Normal"/>
    <w:link w:val="FooterChar"/>
    <w:uiPriority w:val="99"/>
    <w:unhideWhenUsed/>
    <w:rsid w:val="00B70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C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C1A"/>
  </w:style>
  <w:style w:type="paragraph" w:styleId="Footer">
    <w:name w:val="footer"/>
    <w:basedOn w:val="Normal"/>
    <w:link w:val="FooterChar"/>
    <w:uiPriority w:val="99"/>
    <w:unhideWhenUsed/>
    <w:rsid w:val="00B70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75</cp:revision>
  <dcterms:created xsi:type="dcterms:W3CDTF">2020-01-28T17:19:00Z</dcterms:created>
  <dcterms:modified xsi:type="dcterms:W3CDTF">2020-01-28T19:38:00Z</dcterms:modified>
</cp:coreProperties>
</file>